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337" w:rsidRDefault="00CC6337" w:rsidP="008F2FC3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С</w:t>
      </w:r>
      <w:r w:rsidR="008F2FC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остоялось заседание Антитеррористической комиссии Юго-Восточного административного округа города Москвы</w:t>
      </w:r>
    </w:p>
    <w:p w:rsidR="008F2FC3" w:rsidRDefault="008F2FC3" w:rsidP="00CC6337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CC6337" w:rsidRDefault="009F4AE0" w:rsidP="00CC6337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27</w:t>
      </w:r>
      <w:r w:rsidR="00AF3A4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декабря</w:t>
      </w:r>
      <w:r w:rsidR="00CC6337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202</w:t>
      </w:r>
      <w:r w:rsidR="00E544E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4</w:t>
      </w:r>
      <w:r w:rsidR="00CC6337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года</w:t>
      </w:r>
    </w:p>
    <w:p w:rsidR="00CC6337" w:rsidRDefault="00CC6337" w:rsidP="00CC6337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CC6337" w:rsidRDefault="00CC6337" w:rsidP="00CC633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соответствии с планом работы Антитеррористической комиссии </w:t>
      </w:r>
      <w:r w:rsidR="009F4AE0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="005F1764">
        <w:rPr>
          <w:rFonts w:ascii="Times New Roman" w:eastAsia="Calibri" w:hAnsi="Times New Roman" w:cs="Times New Roman"/>
          <w:color w:val="000000"/>
          <w:sz w:val="28"/>
          <w:szCs w:val="28"/>
        </w:rPr>
        <w:t>Юго-Восточного административного округа города Москвы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проведено </w:t>
      </w:r>
      <w:r w:rsidR="009F4A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итоговое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заседание комиссии.</w:t>
      </w:r>
    </w:p>
    <w:p w:rsidR="009F4AE0" w:rsidRDefault="00CC6337" w:rsidP="00CC63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На заседании комиссии рассмотрен</w:t>
      </w:r>
      <w:r w:rsidR="009F4AE0">
        <w:rPr>
          <w:rFonts w:ascii="Times New Roman" w:eastAsia="Calibri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A80E37">
        <w:rPr>
          <w:rFonts w:ascii="Times New Roman" w:hAnsi="Times New Roman" w:cs="Times New Roman"/>
          <w:sz w:val="28"/>
          <w:szCs w:val="28"/>
        </w:rPr>
        <w:t>вопрос</w:t>
      </w:r>
      <w:r w:rsidR="009F4AE0">
        <w:rPr>
          <w:rFonts w:ascii="Times New Roman" w:hAnsi="Times New Roman" w:cs="Times New Roman"/>
          <w:sz w:val="28"/>
          <w:szCs w:val="28"/>
        </w:rPr>
        <w:t>ы:</w:t>
      </w:r>
    </w:p>
    <w:p w:rsidR="005F1764" w:rsidRDefault="009F4AE0" w:rsidP="00CC63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F1764">
        <w:rPr>
          <w:rFonts w:ascii="Times New Roman" w:hAnsi="Times New Roman" w:cs="Times New Roman"/>
          <w:sz w:val="28"/>
          <w:szCs w:val="28"/>
        </w:rPr>
        <w:t>«</w:t>
      </w:r>
      <w:r w:rsidRPr="009F4AE0">
        <w:rPr>
          <w:rFonts w:ascii="Times New Roman" w:hAnsi="Times New Roman" w:cs="Times New Roman"/>
          <w:sz w:val="28"/>
          <w:szCs w:val="28"/>
        </w:rPr>
        <w:t>О мерах по обеспечению безопасности и антитеррористической защищенности объектов Юго-Восточного административного округа города Москвы в период подготовки и празднования Нового года и Рождества Христова</w:t>
      </w:r>
      <w:r>
        <w:rPr>
          <w:rFonts w:ascii="Times New Roman" w:hAnsi="Times New Roman" w:cs="Times New Roman"/>
          <w:sz w:val="28"/>
          <w:szCs w:val="28"/>
        </w:rPr>
        <w:t xml:space="preserve">»; </w:t>
      </w:r>
    </w:p>
    <w:p w:rsidR="009F4AE0" w:rsidRPr="009F4AE0" w:rsidRDefault="009F4AE0" w:rsidP="00CC63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</w:t>
      </w:r>
      <w:r w:rsidRPr="009F4AE0">
        <w:rPr>
          <w:rFonts w:ascii="Times New Roman" w:hAnsi="Times New Roman" w:cs="Times New Roman"/>
          <w:sz w:val="28"/>
          <w:szCs w:val="28"/>
        </w:rPr>
        <w:t>О дополнительных мерах по обеспечению антитеррористической</w:t>
      </w:r>
      <w:r>
        <w:rPr>
          <w:b/>
          <w:sz w:val="26"/>
          <w:szCs w:val="26"/>
        </w:rPr>
        <w:t xml:space="preserve"> </w:t>
      </w:r>
      <w:r w:rsidRPr="009F4AE0">
        <w:rPr>
          <w:rFonts w:ascii="Times New Roman" w:hAnsi="Times New Roman" w:cs="Times New Roman"/>
          <w:sz w:val="28"/>
          <w:szCs w:val="28"/>
        </w:rPr>
        <w:t xml:space="preserve">защищенности объектов (территорий) жилищно-коммунального хозяйства, транспортной инфраструктуры и потенциально опасных, расположенных </w:t>
      </w:r>
      <w:r w:rsidRPr="009F4AE0">
        <w:rPr>
          <w:rFonts w:ascii="Times New Roman" w:hAnsi="Times New Roman" w:cs="Times New Roman"/>
          <w:sz w:val="28"/>
          <w:szCs w:val="28"/>
        </w:rPr>
        <w:br/>
        <w:t>на территории ЮВАО города Москвы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9F4AE0" w:rsidRDefault="009F4AE0" w:rsidP="00CC63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4AE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F4AE0">
        <w:rPr>
          <w:rFonts w:ascii="Times New Roman" w:hAnsi="Times New Roman" w:cs="Times New Roman"/>
          <w:sz w:val="28"/>
          <w:szCs w:val="28"/>
        </w:rPr>
        <w:t>Об итогах деятельности Антитеррористической комиссии ЮВАО города Москвы и постоянно действующих рабочих групп управ районов 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9F4AE0">
        <w:rPr>
          <w:rFonts w:ascii="Times New Roman" w:hAnsi="Times New Roman" w:cs="Times New Roman"/>
          <w:sz w:val="28"/>
          <w:szCs w:val="28"/>
        </w:rPr>
        <w:t>по профилактике терроризма, минимизации и (или) ликвидации последствий его проявлений в 2024 году и задачи на 2025 год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CC6337" w:rsidRDefault="00A80E37" w:rsidP="00CC63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C6337">
        <w:rPr>
          <w:rFonts w:ascii="Times New Roman" w:hAnsi="Times New Roman" w:cs="Times New Roman"/>
          <w:sz w:val="28"/>
          <w:szCs w:val="28"/>
        </w:rPr>
        <w:t xml:space="preserve"> ходе </w:t>
      </w:r>
      <w:r w:rsidR="005F1764">
        <w:rPr>
          <w:rFonts w:ascii="Times New Roman" w:hAnsi="Times New Roman" w:cs="Times New Roman"/>
          <w:sz w:val="28"/>
          <w:szCs w:val="28"/>
        </w:rPr>
        <w:t>обсуждения вопроса</w:t>
      </w:r>
      <w:r w:rsidR="00CC63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CC6337">
        <w:rPr>
          <w:rFonts w:ascii="Times New Roman" w:hAnsi="Times New Roman" w:cs="Times New Roman"/>
          <w:sz w:val="28"/>
          <w:szCs w:val="28"/>
        </w:rPr>
        <w:t xml:space="preserve">пределены дополнительные мероприятия, направленные на </w:t>
      </w:r>
      <w:r w:rsidR="00CC6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повышение уровня готовности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сил и средств привлекаемым</w:t>
      </w:r>
      <w:r w:rsidR="00CC6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4A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C6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действиям при возникновении угрозы совершения преступлений террористической направленности, выработаны меры по </w:t>
      </w:r>
      <w:r w:rsidR="00CC6337">
        <w:rPr>
          <w:rFonts w:ascii="Times New Roman" w:hAnsi="Times New Roman" w:cs="Times New Roman"/>
          <w:sz w:val="28"/>
          <w:szCs w:val="28"/>
        </w:rPr>
        <w:t xml:space="preserve">повышению эффективности деятельности органов исполнительной власти города Москвы </w:t>
      </w:r>
      <w:r w:rsidR="009F4AE0">
        <w:rPr>
          <w:rFonts w:ascii="Times New Roman" w:hAnsi="Times New Roman" w:cs="Times New Roman"/>
          <w:sz w:val="28"/>
          <w:szCs w:val="28"/>
        </w:rPr>
        <w:t xml:space="preserve"> </w:t>
      </w:r>
      <w:r w:rsidR="00CC6337">
        <w:rPr>
          <w:rFonts w:ascii="Times New Roman" w:hAnsi="Times New Roman" w:cs="Times New Roman"/>
          <w:sz w:val="28"/>
          <w:szCs w:val="28"/>
        </w:rPr>
        <w:t>по противодействию идеологии терроризма.</w:t>
      </w:r>
    </w:p>
    <w:p w:rsidR="00CC6337" w:rsidRDefault="00CC6337" w:rsidP="00CC63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заседания подготовлено решение, которое направлено</w:t>
      </w:r>
      <w:r w:rsidR="009F4AE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для исполнения в территориальные органы федеральных органов исполнительной власти и органы исполнительной власти города Москвы.</w:t>
      </w:r>
    </w:p>
    <w:p w:rsidR="00A80E37" w:rsidRDefault="00A80E37"/>
    <w:sectPr w:rsidR="00A80E37" w:rsidSect="008F2FC3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855"/>
    <w:rsid w:val="005F1764"/>
    <w:rsid w:val="008A2EDF"/>
    <w:rsid w:val="008F2FC3"/>
    <w:rsid w:val="009F4AE0"/>
    <w:rsid w:val="00A80E37"/>
    <w:rsid w:val="00AF3A4F"/>
    <w:rsid w:val="00B17855"/>
    <w:rsid w:val="00CC6337"/>
    <w:rsid w:val="00E54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351DD"/>
  <w15:chartTrackingRefBased/>
  <w15:docId w15:val="{170E6CC1-F47D-4D4A-8A7B-AAA0F2CF0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33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41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Володин Александр Анатольевич</dc:creator>
  <cp:keywords/>
  <dc:description/>
  <cp:lastModifiedBy>Конева Елизавета Николаевна</cp:lastModifiedBy>
  <cp:revision>2</cp:revision>
  <dcterms:created xsi:type="dcterms:W3CDTF">2025-02-05T08:10:00Z</dcterms:created>
  <dcterms:modified xsi:type="dcterms:W3CDTF">2025-02-05T08:10:00Z</dcterms:modified>
</cp:coreProperties>
</file>